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666" w:rsidRDefault="000B5666" w:rsidP="000B5666">
      <w:r w:rsidRPr="00574DEE">
        <w:t>Brief Rahn an Heinrich Angst, 30.</w:t>
      </w:r>
      <w:r w:rsidR="0088031A" w:rsidRPr="00574DEE">
        <w:t>11</w:t>
      </w:r>
      <w:r w:rsidRPr="00574DEE">
        <w:t>.1895</w:t>
      </w:r>
    </w:p>
    <w:p w:rsidR="000B5666" w:rsidRDefault="000B5666" w:rsidP="000B5666">
      <w:r>
        <w:t xml:space="preserve">Fundort: Zentralbibliothek Zürich, </w:t>
      </w:r>
      <w:proofErr w:type="spellStart"/>
      <w:r>
        <w:t>Rahn’sche</w:t>
      </w:r>
      <w:proofErr w:type="spellEnd"/>
      <w:r>
        <w:t xml:space="preserve"> Sammlung 174k, S. 347</w:t>
      </w:r>
    </w:p>
    <w:bookmarkStart w:id="0" w:name="_GoBack"/>
    <w:p w:rsidR="000B5666" w:rsidRDefault="00574DEE">
      <w:r>
        <w:fldChar w:fldCharType="begin"/>
      </w:r>
      <w:r>
        <w:instrText xml:space="preserve"> HYPERLINK "https://www.e-manuscripta.ch/zuz/content/zoom/3268838" </w:instrText>
      </w:r>
      <w:r>
        <w:fldChar w:fldCharType="separate"/>
      </w:r>
      <w:r w:rsidR="000B5666" w:rsidRPr="00261034">
        <w:rPr>
          <w:rStyle w:val="Hyperlink"/>
        </w:rPr>
        <w:t>https://www.e-manuscripta.ch/zuz/content/zoom/3268838</w:t>
      </w:r>
      <w:r>
        <w:rPr>
          <w:rStyle w:val="Hyperlink"/>
        </w:rPr>
        <w:fldChar w:fldCharType="end"/>
      </w:r>
    </w:p>
    <w:bookmarkEnd w:id="0"/>
    <w:p w:rsidR="00612AE2" w:rsidRDefault="00612AE2" w:rsidP="00612AE2">
      <w:r>
        <w:t>Die folgende Rohtranskription wurde mit Hilfe von künstlicher Intelligenz (</w:t>
      </w:r>
      <w:proofErr w:type="spellStart"/>
      <w:r>
        <w:t>Transkribus</w:t>
      </w:r>
      <w:proofErr w:type="spellEnd"/>
      <w:r>
        <w:t>) erstellt und nicht weiter geprüft. Wir stellen sie zur Verfügung, um die manuelle Transkription zu erleichtern.</w:t>
      </w:r>
    </w:p>
    <w:p w:rsidR="000B5666" w:rsidRDefault="000B5666"/>
    <w:p w:rsidR="008A0142" w:rsidRDefault="008A0142"/>
    <w:p w:rsidR="00610268" w:rsidRDefault="00610268" w:rsidP="00610268">
      <w:r>
        <w:t xml:space="preserve">um 1. </w:t>
      </w:r>
      <w:proofErr w:type="spellStart"/>
      <w:r>
        <w:t>Snget</w:t>
      </w:r>
      <w:proofErr w:type="spellEnd"/>
      <w:r>
        <w:t xml:space="preserve">, </w:t>
      </w:r>
      <w:proofErr w:type="spellStart"/>
      <w:r>
        <w:t>Quäster</w:t>
      </w:r>
      <w:proofErr w:type="spellEnd"/>
      <w:r>
        <w:t xml:space="preserve"> u. Gesellschaft</w:t>
      </w:r>
    </w:p>
    <w:p w:rsidR="00610268" w:rsidRDefault="00610268" w:rsidP="00610268">
      <w:proofErr w:type="spellStart"/>
      <w:r>
        <w:t>fir</w:t>
      </w:r>
      <w:proofErr w:type="spellEnd"/>
      <w:r>
        <w:t xml:space="preserve"> Erhaltung </w:t>
      </w:r>
      <w:proofErr w:type="spellStart"/>
      <w:r>
        <w:t>hazwrische</w:t>
      </w:r>
      <w:proofErr w:type="spellEnd"/>
      <w:r>
        <w:t xml:space="preserve"> </w:t>
      </w:r>
      <w:proofErr w:type="spellStart"/>
      <w:r>
        <w:t>Kußsenknäter</w:t>
      </w:r>
      <w:proofErr w:type="spellEnd"/>
    </w:p>
    <w:p w:rsidR="00610268" w:rsidRDefault="00610268" w:rsidP="00610268">
      <w:proofErr w:type="spellStart"/>
      <w:r>
        <w:t>zahre</w:t>
      </w:r>
      <w:proofErr w:type="spellEnd"/>
      <w:r>
        <w:t xml:space="preserve"> ha!</w:t>
      </w:r>
    </w:p>
    <w:p w:rsidR="00610268" w:rsidRDefault="00610268" w:rsidP="00610268">
      <w:r>
        <w:t xml:space="preserve">da </w:t>
      </w:r>
      <w:proofErr w:type="spellStart"/>
      <w:r>
        <w:t>erdußährg</w:t>
      </w:r>
      <w:proofErr w:type="spellEnd"/>
      <w:r>
        <w:t xml:space="preserve"> </w:t>
      </w:r>
      <w:proofErr w:type="spellStart"/>
      <w:r>
        <w:t>ben</w:t>
      </w:r>
      <w:proofErr w:type="spellEnd"/>
      <w:r>
        <w:t xml:space="preserve"> </w:t>
      </w:r>
      <w:proofErr w:type="spellStart"/>
      <w:r>
        <w:t>fivon</w:t>
      </w:r>
      <w:proofErr w:type="spellEnd"/>
      <w:r>
        <w:t xml:space="preserve"> sie</w:t>
      </w:r>
    </w:p>
    <w:p w:rsidR="00610268" w:rsidRDefault="00610268" w:rsidP="00610268">
      <w:r>
        <w:t xml:space="preserve">die </w:t>
      </w:r>
      <w:proofErr w:type="spellStart"/>
      <w:r>
        <w:t>Ratstik</w:t>
      </w:r>
      <w:proofErr w:type="spellEnd"/>
      <w:r>
        <w:t xml:space="preserve"> </w:t>
      </w:r>
      <w:proofErr w:type="spellStart"/>
      <w:r>
        <w:t>shwez</w:t>
      </w:r>
      <w:proofErr w:type="spellEnd"/>
      <w:r>
        <w:t xml:space="preserve">. </w:t>
      </w:r>
      <w:proofErr w:type="spellStart"/>
      <w:r>
        <w:t>Kustdenkmäle</w:t>
      </w:r>
      <w:proofErr w:type="spellEnd"/>
      <w:r>
        <w:t xml:space="preserve"> </w:t>
      </w:r>
      <w:proofErr w:type="spellStart"/>
      <w:r>
        <w:t>mansgabt</w:t>
      </w:r>
      <w:proofErr w:type="spellEnd"/>
    </w:p>
    <w:p w:rsidR="00610268" w:rsidRDefault="00610268" w:rsidP="00610268">
      <w:r>
        <w:t xml:space="preserve">ist, ersuche ich Sie, und </w:t>
      </w:r>
      <w:proofErr w:type="spellStart"/>
      <w:r>
        <w:t>gef</w:t>
      </w:r>
      <w:proofErr w:type="spellEnd"/>
      <w:r>
        <w:t xml:space="preserve">. der </w:t>
      </w:r>
      <w:proofErr w:type="spellStart"/>
      <w:r>
        <w:t>Beiteg</w:t>
      </w:r>
      <w:proofErr w:type="spellEnd"/>
      <w:r>
        <w:t xml:space="preserve"> von</w:t>
      </w:r>
    </w:p>
    <w:p w:rsidR="00610268" w:rsidRDefault="00610268" w:rsidP="00610268">
      <w:proofErr w:type="spellStart"/>
      <w:r>
        <w:t>kr</w:t>
      </w:r>
      <w:proofErr w:type="spellEnd"/>
      <w:r>
        <w:t xml:space="preserve"> 500 - zugehen </w:t>
      </w:r>
      <w:proofErr w:type="spellStart"/>
      <w:r>
        <w:t>lis</w:t>
      </w:r>
      <w:proofErr w:type="spellEnd"/>
      <w:r>
        <w:t xml:space="preserve"> so wollen, welcher</w:t>
      </w:r>
    </w:p>
    <w:p w:rsidR="00610268" w:rsidRDefault="00610268" w:rsidP="00610268">
      <w:r>
        <w:t xml:space="preserve">die G. </w:t>
      </w:r>
      <w:proofErr w:type="spellStart"/>
      <w:r>
        <w:t>sellschaft</w:t>
      </w:r>
      <w:proofErr w:type="spellEnd"/>
      <w:r>
        <w:t xml:space="preserve"> für </w:t>
      </w:r>
      <w:proofErr w:type="spellStart"/>
      <w:r>
        <w:t>Erhellug</w:t>
      </w:r>
      <w:proofErr w:type="spellEnd"/>
      <w:r>
        <w:t xml:space="preserve"> Heston </w:t>
      </w:r>
      <w:proofErr w:type="spellStart"/>
      <w:r>
        <w:t>Kußtik</w:t>
      </w:r>
      <w:proofErr w:type="spellEnd"/>
    </w:p>
    <w:p w:rsidR="00610268" w:rsidRDefault="00610268" w:rsidP="00610268">
      <w:proofErr w:type="spellStart"/>
      <w:r>
        <w:t>mete</w:t>
      </w:r>
      <w:proofErr w:type="spellEnd"/>
      <w:r>
        <w:t xml:space="preserve"> pro 1895 für die </w:t>
      </w:r>
      <w:proofErr w:type="spellStart"/>
      <w:r>
        <w:t>Netwik</w:t>
      </w:r>
      <w:proofErr w:type="spellEnd"/>
      <w:r>
        <w:t xml:space="preserve"> bewilligt</w:t>
      </w:r>
    </w:p>
    <w:p w:rsidR="00610268" w:rsidRDefault="00610268" w:rsidP="00610268">
      <w:r>
        <w:t>hat.</w:t>
      </w:r>
    </w:p>
    <w:p w:rsidR="00610268" w:rsidRDefault="00610268" w:rsidP="00610268">
      <w:proofErr w:type="spellStart"/>
      <w:r>
        <w:t>Hofestogsall</w:t>
      </w:r>
      <w:proofErr w:type="spellEnd"/>
    </w:p>
    <w:p w:rsidR="00610268" w:rsidRDefault="00610268" w:rsidP="00610268">
      <w:proofErr w:type="spellStart"/>
      <w:r>
        <w:t>Züich</w:t>
      </w:r>
      <w:proofErr w:type="spellEnd"/>
      <w:r>
        <w:t xml:space="preserve"> Sohorbesb98. Jahn</w:t>
      </w:r>
    </w:p>
    <w:sectPr w:rsidR="006102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68"/>
    <w:rsid w:val="000B5666"/>
    <w:rsid w:val="00201068"/>
    <w:rsid w:val="00574DEE"/>
    <w:rsid w:val="00610268"/>
    <w:rsid w:val="00612AE2"/>
    <w:rsid w:val="0088031A"/>
    <w:rsid w:val="008A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AD5C61"/>
  <w15:chartTrackingRefBased/>
  <w15:docId w15:val="{C3046358-3800-4DBB-B7FD-2123E8E8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B5666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12A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ZB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Patterson</dc:creator>
  <cp:keywords/>
  <dc:description/>
  <cp:lastModifiedBy>Hesse Jochen</cp:lastModifiedBy>
  <cp:revision>5</cp:revision>
  <dcterms:created xsi:type="dcterms:W3CDTF">2022-11-04T15:50:00Z</dcterms:created>
  <dcterms:modified xsi:type="dcterms:W3CDTF">2022-11-14T08:32:00Z</dcterms:modified>
</cp:coreProperties>
</file>